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33" w:rsidRDefault="00335C8B" w:rsidP="00CB2A7C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9525</wp:posOffset>
            </wp:positionV>
            <wp:extent cx="1981200" cy="977265"/>
            <wp:effectExtent l="0" t="0" r="0" b="0"/>
            <wp:wrapNone/>
            <wp:docPr id="1" name="Image 1" descr="https://www.slate.fr/sites/default/files/styles/1060x523/public/chris-briggs-v72hk6ljjji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late.fr/sites/default/files/styles/1060x523/public/chris-briggs-v72hk6ljjji-unspla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A7C" w:rsidRPr="009C6022" w:rsidRDefault="00BD2A39" w:rsidP="00C86659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lev"/>
          <w:rFonts w:ascii="Arial" w:eastAsia="BatangChe" w:hAnsi="Arial" w:cs="Arial"/>
          <w:color w:val="00B0F0"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MENU</w:t>
      </w:r>
    </w:p>
    <w:p w:rsidR="00CB2A7C" w:rsidRDefault="00061441" w:rsidP="00CB2A7C">
      <w:pPr>
        <w:pStyle w:val="Titre1"/>
        <w:tabs>
          <w:tab w:val="left" w:pos="0"/>
        </w:tabs>
        <w:jc w:val="center"/>
        <w:rPr>
          <w:rFonts w:ascii="Arial" w:eastAsia="BatangChe" w:hAnsi="Arial" w:cs="Arial"/>
          <w:sz w:val="44"/>
          <w:szCs w:val="44"/>
        </w:rPr>
      </w:pPr>
      <w:r>
        <w:rPr>
          <w:rFonts w:ascii="Arial" w:eastAsia="BatangChe" w:hAnsi="Arial" w:cs="Arial"/>
          <w:sz w:val="44"/>
          <w:szCs w:val="44"/>
        </w:rPr>
        <w:t>Lundi</w:t>
      </w:r>
      <w:r w:rsidR="00A86DA0">
        <w:rPr>
          <w:rFonts w:ascii="Arial" w:eastAsia="BatangChe" w:hAnsi="Arial" w:cs="Arial"/>
          <w:sz w:val="44"/>
          <w:szCs w:val="44"/>
        </w:rPr>
        <w:t xml:space="preserve"> </w:t>
      </w:r>
      <w:r w:rsidR="00BD2A39">
        <w:rPr>
          <w:rFonts w:ascii="Arial" w:eastAsia="BatangChe" w:hAnsi="Arial" w:cs="Arial"/>
          <w:sz w:val="44"/>
          <w:szCs w:val="44"/>
        </w:rPr>
        <w:t>0</w:t>
      </w:r>
      <w:r>
        <w:rPr>
          <w:rFonts w:ascii="Arial" w:eastAsia="BatangChe" w:hAnsi="Arial" w:cs="Arial"/>
          <w:sz w:val="44"/>
          <w:szCs w:val="44"/>
        </w:rPr>
        <w:t>7</w:t>
      </w:r>
      <w:r w:rsidR="00A86DA0">
        <w:rPr>
          <w:rFonts w:ascii="Arial" w:eastAsia="BatangChe" w:hAnsi="Arial" w:cs="Arial"/>
          <w:sz w:val="44"/>
          <w:szCs w:val="44"/>
        </w:rPr>
        <w:t xml:space="preserve"> </w:t>
      </w:r>
      <w:r w:rsidR="00CB2A7C" w:rsidRPr="009E45D8">
        <w:rPr>
          <w:rFonts w:ascii="Arial" w:eastAsia="BatangChe" w:hAnsi="Arial" w:cs="Arial"/>
          <w:sz w:val="44"/>
          <w:szCs w:val="44"/>
        </w:rPr>
        <w:t xml:space="preserve">au </w:t>
      </w:r>
      <w:r w:rsidR="00CB2A7C">
        <w:rPr>
          <w:rFonts w:ascii="Arial" w:eastAsia="BatangChe" w:hAnsi="Arial" w:cs="Arial"/>
          <w:sz w:val="44"/>
          <w:szCs w:val="44"/>
        </w:rPr>
        <w:t>v</w:t>
      </w:r>
      <w:r w:rsidR="00CB2A7C" w:rsidRPr="009E45D8">
        <w:rPr>
          <w:rFonts w:ascii="Arial" w:eastAsia="BatangChe" w:hAnsi="Arial" w:cs="Arial"/>
          <w:sz w:val="44"/>
          <w:szCs w:val="44"/>
        </w:rPr>
        <w:t xml:space="preserve">endredi </w:t>
      </w:r>
      <w:r w:rsidR="00335C8B">
        <w:rPr>
          <w:rFonts w:ascii="Arial" w:eastAsia="BatangChe" w:hAnsi="Arial" w:cs="Arial"/>
          <w:sz w:val="44"/>
          <w:szCs w:val="44"/>
        </w:rPr>
        <w:t>1</w:t>
      </w:r>
      <w:r>
        <w:rPr>
          <w:rFonts w:ascii="Arial" w:eastAsia="BatangChe" w:hAnsi="Arial" w:cs="Arial"/>
          <w:sz w:val="44"/>
          <w:szCs w:val="44"/>
        </w:rPr>
        <w:t>1</w:t>
      </w:r>
      <w:r w:rsidR="00BD2A39">
        <w:rPr>
          <w:rFonts w:ascii="Arial" w:eastAsia="BatangChe" w:hAnsi="Arial" w:cs="Arial"/>
          <w:sz w:val="44"/>
          <w:szCs w:val="44"/>
        </w:rPr>
        <w:t xml:space="preserve"> octobre</w:t>
      </w:r>
      <w:r w:rsidR="00CB2A7C">
        <w:rPr>
          <w:rFonts w:ascii="Arial" w:eastAsia="BatangChe" w:hAnsi="Arial" w:cs="Arial"/>
          <w:sz w:val="44"/>
          <w:szCs w:val="44"/>
        </w:rPr>
        <w:t xml:space="preserve"> 202</w:t>
      </w:r>
      <w:r>
        <w:rPr>
          <w:rFonts w:ascii="Arial" w:eastAsia="BatangChe" w:hAnsi="Arial" w:cs="Arial"/>
          <w:sz w:val="44"/>
          <w:szCs w:val="44"/>
        </w:rPr>
        <w:t>4</w:t>
      </w:r>
    </w:p>
    <w:p w:rsidR="00061441" w:rsidRPr="00061441" w:rsidRDefault="00061441" w:rsidP="00061441">
      <w:pPr>
        <w:rPr>
          <w:rFonts w:eastAsia="BatangChe"/>
        </w:rPr>
      </w:pPr>
    </w:p>
    <w:tbl>
      <w:tblPr>
        <w:tblW w:w="4672" w:type="pct"/>
        <w:tblInd w:w="4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10514"/>
      </w:tblGrid>
      <w:tr w:rsidR="00380A7C" w:rsidRPr="00380A7C" w:rsidTr="00061441">
        <w:trPr>
          <w:cantSplit/>
          <w:trHeight w:val="1804"/>
        </w:trPr>
        <w:tc>
          <w:tcPr>
            <w:tcW w:w="969" w:type="pct"/>
            <w:shd w:val="clear" w:color="auto" w:fill="94F2F4"/>
          </w:tcPr>
          <w:p w:rsidR="0076567A" w:rsidRPr="00380A7C" w:rsidRDefault="0076567A" w:rsidP="00187A1C">
            <w:pPr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</w:pPr>
          </w:p>
          <w:p w:rsidR="00CB2A7C" w:rsidRPr="00380A7C" w:rsidRDefault="00CB2A7C" w:rsidP="00187A1C">
            <w:pPr>
              <w:pStyle w:val="Titre3"/>
              <w:tabs>
                <w:tab w:val="left" w:pos="660"/>
                <w:tab w:val="center" w:pos="1116"/>
              </w:tabs>
              <w:jc w:val="center"/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</w:pPr>
            <w:r w:rsidRPr="00380A7C"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  <w:t>Lundi</w:t>
            </w:r>
          </w:p>
          <w:p w:rsidR="00CB2A7C" w:rsidRPr="00380A7C" w:rsidRDefault="00CB2A7C" w:rsidP="00187A1C">
            <w:pPr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</w:pPr>
          </w:p>
        </w:tc>
        <w:tc>
          <w:tcPr>
            <w:tcW w:w="4031" w:type="pct"/>
            <w:tcBorders>
              <w:top w:val="double" w:sz="2" w:space="0" w:color="auto"/>
              <w:bottom w:val="single" w:sz="4" w:space="0" w:color="auto"/>
            </w:tcBorders>
          </w:tcPr>
          <w:p w:rsidR="00E830DD" w:rsidRDefault="00E830DD" w:rsidP="00380A7C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 xml:space="preserve">Feuilleté au fromage </w:t>
            </w:r>
          </w:p>
          <w:p w:rsidR="00E830DD" w:rsidRPr="00E830DD" w:rsidRDefault="00061441" w:rsidP="00380A7C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Bœuf bourguignon</w:t>
            </w:r>
          </w:p>
          <w:p w:rsidR="00E830DD" w:rsidRPr="00E830DD" w:rsidRDefault="00E830DD" w:rsidP="00380A7C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Gratin de chou-fleur</w:t>
            </w:r>
          </w:p>
          <w:p w:rsidR="00E830DD" w:rsidRPr="00E830DD" w:rsidRDefault="00E830DD" w:rsidP="00380A7C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Yaourt</w:t>
            </w:r>
          </w:p>
          <w:p w:rsidR="00380A7C" w:rsidRPr="00380A7C" w:rsidRDefault="00E830DD" w:rsidP="00380A7C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Fruit</w:t>
            </w:r>
          </w:p>
        </w:tc>
      </w:tr>
      <w:tr w:rsidR="00380A7C" w:rsidRPr="00380A7C" w:rsidTr="00061441">
        <w:trPr>
          <w:cantSplit/>
          <w:trHeight w:val="964"/>
        </w:trPr>
        <w:tc>
          <w:tcPr>
            <w:tcW w:w="969" w:type="pct"/>
            <w:shd w:val="clear" w:color="auto" w:fill="94F2F4"/>
          </w:tcPr>
          <w:p w:rsidR="00F11FFE" w:rsidRPr="00380A7C" w:rsidRDefault="00F11FFE" w:rsidP="00187A1C">
            <w:pPr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</w:pPr>
          </w:p>
          <w:p w:rsidR="00A86DA0" w:rsidRDefault="00CB2A7C" w:rsidP="00187A1C">
            <w:pPr>
              <w:pStyle w:val="Titre3"/>
              <w:tabs>
                <w:tab w:val="left" w:pos="1000"/>
                <w:tab w:val="center" w:pos="1619"/>
              </w:tabs>
              <w:jc w:val="center"/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</w:pPr>
            <w:r w:rsidRPr="00380A7C">
              <w:rPr>
                <w:rFonts w:ascii="Arial" w:eastAsia="BatangChe" w:hAnsi="Arial" w:cs="Arial"/>
                <w:color w:val="851C00" w:themeColor="accent6" w:themeShade="BF"/>
                <w:sz w:val="44"/>
                <w:szCs w:val="44"/>
              </w:rPr>
              <w:t>Mardi</w:t>
            </w:r>
          </w:p>
          <w:p w:rsidR="00380A7C" w:rsidRDefault="00380A7C" w:rsidP="00380A7C">
            <w:pPr>
              <w:rPr>
                <w:rFonts w:eastAsia="BatangChe"/>
              </w:rPr>
            </w:pPr>
          </w:p>
          <w:p w:rsidR="00380A7C" w:rsidRPr="00380A7C" w:rsidRDefault="00380A7C" w:rsidP="00380A7C">
            <w:pPr>
              <w:rPr>
                <w:rFonts w:eastAsia="BatangChe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830DD" w:rsidRPr="00E830DD" w:rsidRDefault="00E830DD" w:rsidP="00E830D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0A084277">
                  <wp:simplePos x="0" y="0"/>
                  <wp:positionH relativeFrom="column">
                    <wp:posOffset>4583430</wp:posOffset>
                  </wp:positionH>
                  <wp:positionV relativeFrom="paragraph">
                    <wp:posOffset>33020</wp:posOffset>
                  </wp:positionV>
                  <wp:extent cx="220345" cy="207645"/>
                  <wp:effectExtent l="0" t="0" r="8255" b="0"/>
                  <wp:wrapNone/>
                  <wp:docPr id="5" name="Graphique 4" descr="Poiss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F21013-D2E8-414E-A370-93DFEAC799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Graphique 4" descr="Poisson">
                            <a:extLst>
                              <a:ext uri="{FF2B5EF4-FFF2-40B4-BE49-F238E27FC236}">
                                <a16:creationId xmlns:a16="http://schemas.microsoft.com/office/drawing/2014/main" id="{BBF21013-D2E8-414E-A370-93DFEAC79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Salade de maïs au thon</w:t>
            </w:r>
          </w:p>
          <w:p w:rsidR="00E830DD" w:rsidRPr="00E830DD" w:rsidRDefault="00E830DD" w:rsidP="00E830D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Couscous poulet</w:t>
            </w:r>
          </w:p>
          <w:p w:rsidR="00E830DD" w:rsidRPr="00E830DD" w:rsidRDefault="00E830DD" w:rsidP="00E830D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Semoule</w:t>
            </w:r>
          </w:p>
          <w:p w:rsidR="00E830DD" w:rsidRPr="00E830DD" w:rsidRDefault="00E830DD" w:rsidP="00E830D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Fromage</w:t>
            </w:r>
          </w:p>
          <w:p w:rsidR="00380A7C" w:rsidRPr="00E830DD" w:rsidRDefault="00061441" w:rsidP="00E830DD">
            <w:pPr>
              <w:tabs>
                <w:tab w:val="left" w:pos="720"/>
              </w:tabs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Eclair</w:t>
            </w:r>
          </w:p>
        </w:tc>
      </w:tr>
      <w:tr w:rsidR="00380A7C" w:rsidRPr="00380A7C" w:rsidTr="00061441">
        <w:trPr>
          <w:cantSplit/>
          <w:trHeight w:val="964"/>
        </w:trPr>
        <w:tc>
          <w:tcPr>
            <w:tcW w:w="969" w:type="pct"/>
            <w:shd w:val="clear" w:color="auto" w:fill="94F2F4"/>
          </w:tcPr>
          <w:p w:rsidR="00CB2A7C" w:rsidRPr="00380A7C" w:rsidRDefault="00CB2A7C" w:rsidP="00187A1C">
            <w:pPr>
              <w:jc w:val="center"/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</w:p>
          <w:p w:rsidR="00CB2A7C" w:rsidRDefault="00CB2A7C" w:rsidP="009C6022">
            <w:pPr>
              <w:jc w:val="center"/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  <w:r w:rsidRPr="00380A7C"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  <w:t>Jeudi</w:t>
            </w:r>
          </w:p>
          <w:p w:rsidR="00380A7C" w:rsidRPr="00380A7C" w:rsidRDefault="00380A7C" w:rsidP="00380A7C">
            <w:pPr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</w:p>
        </w:tc>
        <w:tc>
          <w:tcPr>
            <w:tcW w:w="4031" w:type="pct"/>
          </w:tcPr>
          <w:p w:rsidR="00E830DD" w:rsidRDefault="00E830DD" w:rsidP="00E830D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sz w:val="32"/>
                <w:szCs w:val="32"/>
              </w:rPr>
              <w:t>Salade verte au comté</w:t>
            </w:r>
          </w:p>
          <w:p w:rsidR="00E830DD" w:rsidRPr="00E830DD" w:rsidRDefault="00E830DD" w:rsidP="00E830D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 w:rsidRPr="000A1A79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1B717D8F">
                  <wp:simplePos x="0" y="0"/>
                  <wp:positionH relativeFrom="rightMargin">
                    <wp:posOffset>-2129790</wp:posOffset>
                  </wp:positionH>
                  <wp:positionV relativeFrom="paragraph">
                    <wp:posOffset>48895</wp:posOffset>
                  </wp:positionV>
                  <wp:extent cx="194945" cy="152400"/>
                  <wp:effectExtent l="0" t="0" r="0" b="0"/>
                  <wp:wrapNone/>
                  <wp:docPr id="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44FD68-CB3C-43BF-A7AC-4BEEF32E1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1">
                            <a:extLst>
                              <a:ext uri="{FF2B5EF4-FFF2-40B4-BE49-F238E27FC236}">
                                <a16:creationId xmlns:a16="http://schemas.microsoft.com/office/drawing/2014/main" id="{0244FD68-CB3C-43BF-A7AC-4BEEF32E1C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830DD">
              <w:rPr>
                <w:rFonts w:ascii="Arial" w:eastAsia="BatangChe" w:hAnsi="Arial" w:cs="Arial"/>
                <w:sz w:val="32"/>
                <w:szCs w:val="32"/>
              </w:rPr>
              <w:t>Eminé de porc au curry</w:t>
            </w:r>
          </w:p>
          <w:p w:rsidR="00E830DD" w:rsidRDefault="00061441" w:rsidP="00E830D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BatangChe" w:hAnsi="Arial" w:cs="Arial"/>
                <w:sz w:val="32"/>
                <w:szCs w:val="32"/>
              </w:rPr>
              <w:t>frites</w:t>
            </w:r>
            <w:proofErr w:type="gramEnd"/>
            <w:r>
              <w:rPr>
                <w:rFonts w:ascii="Arial" w:eastAsia="BatangChe" w:hAnsi="Arial" w:cs="Arial"/>
                <w:sz w:val="32"/>
                <w:szCs w:val="32"/>
              </w:rPr>
              <w:t xml:space="preserve"> </w:t>
            </w:r>
          </w:p>
          <w:p w:rsidR="00E830DD" w:rsidRDefault="00E830DD" w:rsidP="00E830D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 w:rsidRPr="00E830DD">
              <w:rPr>
                <w:rFonts w:ascii="Arial" w:eastAsia="BatangChe" w:hAnsi="Arial" w:cs="Arial"/>
                <w:sz w:val="32"/>
                <w:szCs w:val="32"/>
              </w:rPr>
              <w:t xml:space="preserve"> Yaourt</w:t>
            </w:r>
          </w:p>
          <w:p w:rsidR="00380A7C" w:rsidRPr="00E830DD" w:rsidRDefault="00061441" w:rsidP="00E830DD">
            <w:pPr>
              <w:tabs>
                <w:tab w:val="left" w:pos="4680"/>
              </w:tabs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BatangChe" w:hAnsi="Arial" w:cs="Arial"/>
                <w:sz w:val="32"/>
                <w:szCs w:val="32"/>
              </w:rPr>
              <w:t>fruit</w:t>
            </w:r>
            <w:proofErr w:type="gramEnd"/>
          </w:p>
        </w:tc>
      </w:tr>
      <w:tr w:rsidR="00380A7C" w:rsidRPr="00380A7C" w:rsidTr="00061441">
        <w:trPr>
          <w:cantSplit/>
          <w:trHeight w:val="964"/>
        </w:trPr>
        <w:tc>
          <w:tcPr>
            <w:tcW w:w="969" w:type="pct"/>
            <w:shd w:val="clear" w:color="auto" w:fill="94F2F4"/>
          </w:tcPr>
          <w:p w:rsidR="00CB2A7C" w:rsidRPr="00380A7C" w:rsidRDefault="00CB2A7C" w:rsidP="00187A1C">
            <w:pPr>
              <w:jc w:val="center"/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</w:p>
          <w:p w:rsidR="00CB2A7C" w:rsidRDefault="00CB2A7C" w:rsidP="00F11FFE">
            <w:pPr>
              <w:jc w:val="center"/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  <w:r w:rsidRPr="00380A7C"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  <w:t>Vendredi</w:t>
            </w:r>
          </w:p>
          <w:p w:rsidR="00380A7C" w:rsidRPr="00380A7C" w:rsidRDefault="00380A7C" w:rsidP="00380A7C">
            <w:pPr>
              <w:rPr>
                <w:rFonts w:ascii="Arial" w:eastAsia="BatangChe" w:hAnsi="Arial" w:cs="Arial"/>
                <w:b/>
                <w:color w:val="851C00" w:themeColor="accent6" w:themeShade="BF"/>
                <w:sz w:val="44"/>
                <w:szCs w:val="44"/>
              </w:rPr>
            </w:pPr>
          </w:p>
        </w:tc>
        <w:tc>
          <w:tcPr>
            <w:tcW w:w="4031" w:type="pct"/>
          </w:tcPr>
          <w:p w:rsidR="00C04579" w:rsidRPr="00E830DD" w:rsidRDefault="00E830DD" w:rsidP="00E830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830DD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1886F95C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173355</wp:posOffset>
                  </wp:positionV>
                  <wp:extent cx="371475" cy="349885"/>
                  <wp:effectExtent l="0" t="0" r="9525" b="0"/>
                  <wp:wrapNone/>
                  <wp:docPr id="10287" name="Graphique 4" descr="Poiss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F21013-D2E8-414E-A370-93DFEAC799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Graphique 4" descr="Poisson">
                            <a:extLst>
                              <a:ext uri="{FF2B5EF4-FFF2-40B4-BE49-F238E27FC236}">
                                <a16:creationId xmlns:a16="http://schemas.microsoft.com/office/drawing/2014/main" id="{BBF21013-D2E8-414E-A370-93DFEAC79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830DD">
              <w:rPr>
                <w:rFonts w:ascii="Arial" w:hAnsi="Arial" w:cs="Arial"/>
                <w:sz w:val="32"/>
                <w:szCs w:val="32"/>
              </w:rPr>
              <w:t>Œuf mayonnaise</w:t>
            </w:r>
          </w:p>
          <w:p w:rsidR="00C04579" w:rsidRPr="00E830DD" w:rsidRDefault="00C04579" w:rsidP="00E830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830DD">
              <w:rPr>
                <w:rFonts w:ascii="Arial" w:hAnsi="Arial" w:cs="Arial"/>
                <w:sz w:val="32"/>
                <w:szCs w:val="32"/>
              </w:rPr>
              <w:t>Poisson pané</w:t>
            </w:r>
          </w:p>
          <w:p w:rsidR="00E830DD" w:rsidRPr="00E830DD" w:rsidRDefault="00C04579" w:rsidP="00E830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830DD">
              <w:rPr>
                <w:rFonts w:ascii="Arial" w:hAnsi="Arial" w:cs="Arial"/>
                <w:sz w:val="32"/>
                <w:szCs w:val="32"/>
              </w:rPr>
              <w:t>Coquillettes</w:t>
            </w:r>
          </w:p>
          <w:p w:rsidR="00E830DD" w:rsidRPr="00E830DD" w:rsidRDefault="00E830DD" w:rsidP="00E830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830DD">
              <w:rPr>
                <w:rFonts w:ascii="Arial" w:hAnsi="Arial" w:cs="Arial"/>
                <w:sz w:val="32"/>
                <w:szCs w:val="32"/>
              </w:rPr>
              <w:t>Fromage</w:t>
            </w:r>
          </w:p>
          <w:p w:rsidR="00F11FFE" w:rsidRPr="00E830DD" w:rsidRDefault="00061441" w:rsidP="00E830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Yaourt sur lit de fruit</w:t>
            </w:r>
          </w:p>
        </w:tc>
      </w:tr>
    </w:tbl>
    <w:p w:rsidR="00061441" w:rsidRDefault="00F11FFE" w:rsidP="00CB2A7C">
      <w:pPr>
        <w:spacing w:line="276" w:lineRule="auto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</w:t>
      </w:r>
    </w:p>
    <w:p w:rsidR="00CB2A7C" w:rsidRPr="00A95A74" w:rsidRDefault="00061441" w:rsidP="00CB2A7C">
      <w:pPr>
        <w:spacing w:line="276" w:lineRule="auto"/>
        <w:rPr>
          <w:rFonts w:ascii="Arial" w:eastAsia="BatangChe" w:hAnsi="Arial" w:cs="Arial"/>
          <w:b/>
          <w:color w:val="00B050"/>
        </w:rPr>
      </w:pPr>
      <w:r w:rsidRPr="00A95A74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8282940</wp:posOffset>
            </wp:positionH>
            <wp:positionV relativeFrom="paragraph">
              <wp:posOffset>13970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4" name="Image 4" descr="http://www.produitslaitiersetviandebio.com/photos/tiny_mce/Du_cote_de_lelevage/Reconnaitre_les_produits_bio/logo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http://www.produitslaitiersetviandebio.com/photos/tiny_mce/Du_cote_de_lelevage/Reconnaitre_les_produits_bio/logoA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FFE">
        <w:rPr>
          <w:rFonts w:ascii="Arial" w:eastAsia="BatangChe" w:hAnsi="Arial" w:cs="Arial"/>
          <w:b/>
        </w:rPr>
        <w:t xml:space="preserve">     </w:t>
      </w:r>
      <w:r w:rsidR="00CB2A7C" w:rsidRPr="00A95A74">
        <w:rPr>
          <w:rFonts w:ascii="Arial" w:eastAsia="BatangChe" w:hAnsi="Arial" w:cs="Arial"/>
          <w:b/>
        </w:rPr>
        <w:t xml:space="preserve">Fait Maison   </w:t>
      </w:r>
      <w:r w:rsidR="00C86659" w:rsidRPr="00A95A74">
        <w:rPr>
          <w:rFonts w:ascii="Arial" w:eastAsia="BatangChe" w:hAnsi="Arial" w:cs="Arial"/>
          <w:b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7C" w:rsidRPr="00A95A74">
        <w:rPr>
          <w:rFonts w:ascii="Arial" w:eastAsia="BatangChe" w:hAnsi="Arial" w:cs="Arial"/>
          <w:b/>
        </w:rPr>
        <w:t xml:space="preserve">      </w:t>
      </w:r>
      <w:r w:rsidR="00CB2A7C" w:rsidRPr="009C6022">
        <w:rPr>
          <w:rFonts w:ascii="Arial" w:eastAsia="BatangChe" w:hAnsi="Arial" w:cs="Arial"/>
          <w:b/>
          <w:color w:val="00B0F0"/>
        </w:rPr>
        <w:t xml:space="preserve">Bleu : Menu Végétarien selon la loi </w:t>
      </w:r>
      <w:proofErr w:type="spellStart"/>
      <w:r w:rsidR="00CB2A7C" w:rsidRPr="009C6022">
        <w:rPr>
          <w:rFonts w:ascii="Arial" w:eastAsia="BatangChe" w:hAnsi="Arial" w:cs="Arial"/>
          <w:b/>
          <w:color w:val="00B0F0"/>
        </w:rPr>
        <w:t>Egalim</w:t>
      </w:r>
      <w:proofErr w:type="spellEnd"/>
      <w:r w:rsidR="00CB2A7C" w:rsidRPr="009C6022">
        <w:rPr>
          <w:rFonts w:ascii="Arial" w:eastAsia="BatangChe" w:hAnsi="Arial" w:cs="Arial"/>
          <w:b/>
          <w:color w:val="00B0F0"/>
        </w:rPr>
        <w:t xml:space="preserve">        </w:t>
      </w:r>
      <w:r w:rsidR="00CB2A7C" w:rsidRPr="00A95A74">
        <w:rPr>
          <w:rFonts w:ascii="Arial" w:eastAsia="BatangChe" w:hAnsi="Arial" w:cs="Arial"/>
          <w:b/>
          <w:color w:val="00B050"/>
        </w:rPr>
        <w:t xml:space="preserve">Vert : </w:t>
      </w:r>
      <w:proofErr w:type="gramStart"/>
      <w:r w:rsidR="00CB2A7C" w:rsidRPr="00A95A74">
        <w:rPr>
          <w:rFonts w:ascii="Arial" w:eastAsia="BatangChe" w:hAnsi="Arial" w:cs="Arial"/>
          <w:b/>
          <w:color w:val="00B050"/>
        </w:rPr>
        <w:t>Produit  Bio</w:t>
      </w:r>
      <w:proofErr w:type="gramEnd"/>
      <w:r w:rsidR="00CB2A7C" w:rsidRPr="00A95A74">
        <w:rPr>
          <w:rFonts w:ascii="Arial" w:eastAsia="BatangChe" w:hAnsi="Arial" w:cs="Arial"/>
          <w:b/>
          <w:color w:val="00B050"/>
        </w:rPr>
        <w:t xml:space="preserve"> et/ou Régional o</w:t>
      </w:r>
      <w:r w:rsidR="00A95A74" w:rsidRPr="00A95A74">
        <w:rPr>
          <w:rFonts w:ascii="Arial" w:eastAsia="BatangChe" w:hAnsi="Arial" w:cs="Arial"/>
          <w:b/>
          <w:color w:val="00B050"/>
        </w:rPr>
        <w:t xml:space="preserve">u </w:t>
      </w:r>
      <w:r w:rsidR="00CB2A7C" w:rsidRPr="00A95A74">
        <w:rPr>
          <w:rFonts w:ascii="Arial" w:eastAsia="BatangChe" w:hAnsi="Arial" w:cs="Arial"/>
          <w:b/>
          <w:color w:val="00B050"/>
        </w:rPr>
        <w:t xml:space="preserve">Local    </w:t>
      </w:r>
    </w:p>
    <w:p w:rsidR="00CB2A7C" w:rsidRPr="00A95A74" w:rsidRDefault="00F11FFE" w:rsidP="000A1A79">
      <w:pPr>
        <w:pStyle w:val="Paragraphedeliste"/>
        <w:numPr>
          <w:ilvl w:val="0"/>
          <w:numId w:val="2"/>
        </w:numPr>
        <w:spacing w:line="276" w:lineRule="auto"/>
        <w:textAlignment w:val="auto"/>
        <w:rPr>
          <w:rFonts w:ascii="Arial" w:eastAsia="BatangChe" w:hAnsi="Arial" w:cs="Arial"/>
          <w:b/>
          <w:color w:val="00B050"/>
        </w:rPr>
      </w:pPr>
      <w:bookmarkStart w:id="0" w:name="_GoBack"/>
      <w:bookmarkEnd w:id="0"/>
      <w:r>
        <w:rPr>
          <w:rFonts w:ascii="Arial" w:eastAsia="BatangChe" w:hAnsi="Arial" w:cs="Arial"/>
          <w:b/>
          <w:color w:val="000000" w:themeColor="text1"/>
        </w:rPr>
        <w:t xml:space="preserve">             </w:t>
      </w:r>
      <w:r w:rsidR="00CB2A7C" w:rsidRPr="00A95A74">
        <w:rPr>
          <w:rFonts w:ascii="Arial" w:eastAsia="BatangChe" w:hAnsi="Arial" w:cs="Arial"/>
          <w:b/>
          <w:color w:val="000000" w:themeColor="text1"/>
        </w:rPr>
        <w:t>Contient de la viande de Porc                                                                           VF : viande française</w:t>
      </w:r>
    </w:p>
    <w:p w:rsidR="004B377B" w:rsidRPr="00A95A74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A95A74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A95A74" w:rsidSect="00E830DD">
      <w:pgSz w:w="16838" w:h="11906" w:orient="landscape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numPicBullet w:numPicBulletId="1">
    <w:pict>
      <v:shape id="_x0000_i1038" type="#_x0000_t75" style="width:15pt;height:12pt;visibility:visible;mso-wrap-style:square" o:bullet="t">
        <v:imagedata r:id="rId2" o:title=""/>
      </v:shape>
    </w:pict>
  </w:numPicBullet>
  <w:numPicBullet w:numPicBulletId="2">
    <w:pict>
      <v:shape id="_x0000_i1039" type="#_x0000_t75" alt="Poisson" style="width:1in;height:1in;visibility:visible;mso-wrap-style:square" o:bullet="t">
        <v:imagedata r:id="rId3" o:title="Poisson"/>
      </v:shape>
    </w:pict>
  </w:numPicBullet>
  <w:abstractNum w:abstractNumId="0" w15:restartNumberingAfterBreak="0">
    <w:nsid w:val="5A98528F"/>
    <w:multiLevelType w:val="hybridMultilevel"/>
    <w:tmpl w:val="5484B5BC"/>
    <w:lvl w:ilvl="0" w:tplc="5B0683B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61441"/>
    <w:rsid w:val="000A1A79"/>
    <w:rsid w:val="000F056E"/>
    <w:rsid w:val="0015749E"/>
    <w:rsid w:val="00187A1C"/>
    <w:rsid w:val="001E34F2"/>
    <w:rsid w:val="00335C8B"/>
    <w:rsid w:val="00380A7C"/>
    <w:rsid w:val="00416107"/>
    <w:rsid w:val="00442549"/>
    <w:rsid w:val="004B377B"/>
    <w:rsid w:val="005E20AF"/>
    <w:rsid w:val="006A266E"/>
    <w:rsid w:val="0076567A"/>
    <w:rsid w:val="007D2CA0"/>
    <w:rsid w:val="00880288"/>
    <w:rsid w:val="009C6022"/>
    <w:rsid w:val="00A86DA0"/>
    <w:rsid w:val="00A95A74"/>
    <w:rsid w:val="00BD2A39"/>
    <w:rsid w:val="00BE5F33"/>
    <w:rsid w:val="00C04579"/>
    <w:rsid w:val="00C86659"/>
    <w:rsid w:val="00CB2A7C"/>
    <w:rsid w:val="00E02E62"/>
    <w:rsid w:val="00E830DD"/>
    <w:rsid w:val="00F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D55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svg"/><Relationship Id="rId5" Type="http://schemas.openxmlformats.org/officeDocument/2006/relationships/image" Target="media/image4.jpe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2</cp:revision>
  <cp:lastPrinted>2024-10-03T07:44:00Z</cp:lastPrinted>
  <dcterms:created xsi:type="dcterms:W3CDTF">2024-10-03T07:45:00Z</dcterms:created>
  <dcterms:modified xsi:type="dcterms:W3CDTF">2024-10-03T07:45:00Z</dcterms:modified>
</cp:coreProperties>
</file>